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F7" w:rsidRPr="00332EF7" w:rsidRDefault="00332EF7" w:rsidP="00332E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32E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Классы и знаки опасности</w:t>
      </w:r>
    </w:p>
    <w:p w:rsidR="00332EF7" w:rsidRPr="00332EF7" w:rsidRDefault="00332EF7" w:rsidP="00332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Классификация опасных грузов и их характеристики.</w:t>
      </w:r>
    </w:p>
    <w:p w:rsidR="00332EF7" w:rsidRPr="00332EF7" w:rsidRDefault="00332EF7" w:rsidP="00332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332EF7">
        <w:rPr>
          <w:rFonts w:ascii="Times New Roman" w:eastAsia="Times New Roman" w:hAnsi="Times New Roman" w:cs="Times New Roman"/>
          <w:sz w:val="24"/>
          <w:szCs w:val="24"/>
        </w:rPr>
        <w:t>Настоящие Правила устанавливают на территории Российской Федерации порядок перевозки опасных грузов автомобильным транспортом по улицам городов и населенных пунктов, автомобильным дорогам общего пользования, а также ведомственным и частным дорогам, не закрытым для общего пользования, вне зависимости от принадлежности опасных грузов и транспортных средств, перевозящих эти грузы, и обязательны для всех организаций, а также индивидуальных предпринимателей.</w:t>
      </w:r>
      <w:proofErr w:type="gramEnd"/>
    </w:p>
    <w:p w:rsidR="00332EF7" w:rsidRPr="00332EF7" w:rsidRDefault="00332EF7" w:rsidP="00332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1.2. Действия Правил не распространяются </w:t>
      </w:r>
      <w:proofErr w:type="gramStart"/>
      <w:r w:rsidRPr="00332EF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32E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2EF7" w:rsidRPr="00332EF7" w:rsidRDefault="00332EF7" w:rsidP="00332E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технологические перемещения опасных грузов автомобильным транспортом внутри территории организаций, на которых осуществляется их производство, переработка, хранение, применение или уничтожение, если такие перемещения осуществляются без выхода на автомобильные дороги общего пользования, а также улицы городов и населенных пунктов, ведомственные дороги, разрешающие движение транспортных средств общего пользования,</w:t>
      </w:r>
    </w:p>
    <w:p w:rsidR="00332EF7" w:rsidRPr="00332EF7" w:rsidRDefault="00332EF7" w:rsidP="00332E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перевозки отдельных видов опасных грузов автотранспортными средствами, принадлежащими вооруженным силам, органам государственной безопасности и внутренних дел,</w:t>
      </w:r>
    </w:p>
    <w:p w:rsidR="00332EF7" w:rsidRPr="00332EF7" w:rsidRDefault="00332EF7" w:rsidP="00332E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перевозки ограниченного количества опасных веществ на одном транспортном средстве, перевозку которых можно считать как перевозку не опасного груза.</w:t>
      </w:r>
    </w:p>
    <w:p w:rsidR="00332EF7" w:rsidRPr="00332EF7" w:rsidRDefault="00332EF7" w:rsidP="00332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1.3. Международные перевозки опасных грузов, в том числе экспортно-импортные и транзитные перевозки опасных грузов по территории Российской Федерации, осуществляются с соблюдением норм и правил, установленных международными конвенциями и межправительственными соглашениями, участницей которых является Российская Федерация</w:t>
      </w:r>
      <w:proofErr w:type="gramStart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ри осуществлении международных перевозок опасных отходов рекомендуется руководствоваться требованиями </w:t>
      </w:r>
      <w:proofErr w:type="spellStart"/>
      <w:r w:rsidRPr="00332EF7">
        <w:rPr>
          <w:rFonts w:ascii="Times New Roman" w:eastAsia="Times New Roman" w:hAnsi="Times New Roman" w:cs="Times New Roman"/>
          <w:sz w:val="24"/>
          <w:szCs w:val="24"/>
        </w:rPr>
        <w:t>╚Базельской</w:t>
      </w:r>
      <w:proofErr w:type="spell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конвенции о контроле за трансграничной перевозкой опасных отходов и их </w:t>
      </w:r>
      <w:proofErr w:type="spellStart"/>
      <w:r w:rsidRPr="00332EF7">
        <w:rPr>
          <w:rFonts w:ascii="Times New Roman" w:eastAsia="Times New Roman" w:hAnsi="Times New Roman" w:cs="Times New Roman"/>
          <w:sz w:val="24"/>
          <w:szCs w:val="24"/>
        </w:rPr>
        <w:t>удалении╩</w:t>
      </w:r>
      <w:proofErr w:type="spell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от 22 марта 1989 г.</w:t>
      </w:r>
    </w:p>
    <w:p w:rsidR="00332EF7" w:rsidRPr="00332EF7" w:rsidRDefault="00332EF7" w:rsidP="00332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1.4. В целях настоящих правил к опасным грузам относятся любые вещества, материалы, изделия, отходы производственной и иной деятельности, которые в силу присущих им свойств и особенностей могут при их перевозке создавать угрозу для жизни и здоровья людей, нанести вред окружающей природной среде, привести к повреждению или уничтожению материальных ценностей.</w:t>
      </w:r>
    </w:p>
    <w:p w:rsidR="00332EF7" w:rsidRPr="00332EF7" w:rsidRDefault="00332EF7" w:rsidP="00332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1.5. Опасные грузы по требованиям ГОСТ 19433-88 </w:t>
      </w:r>
      <w:proofErr w:type="spellStart"/>
      <w:r w:rsidRPr="00332EF7">
        <w:rPr>
          <w:rFonts w:ascii="Times New Roman" w:eastAsia="Times New Roman" w:hAnsi="Times New Roman" w:cs="Times New Roman"/>
          <w:sz w:val="24"/>
          <w:szCs w:val="24"/>
        </w:rPr>
        <w:t>╚Грузы</w:t>
      </w:r>
      <w:proofErr w:type="spell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опасные Классификация и </w:t>
      </w:r>
      <w:proofErr w:type="spellStart"/>
      <w:r w:rsidRPr="00332EF7">
        <w:rPr>
          <w:rFonts w:ascii="Times New Roman" w:eastAsia="Times New Roman" w:hAnsi="Times New Roman" w:cs="Times New Roman"/>
          <w:sz w:val="24"/>
          <w:szCs w:val="24"/>
        </w:rPr>
        <w:t>маркировка╩</w:t>
      </w:r>
      <w:proofErr w:type="spell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и ДОПОГ распределяются на следующие классы:</w:t>
      </w:r>
    </w:p>
    <w:p w:rsidR="00332EF7" w:rsidRPr="00332EF7" w:rsidRDefault="00332EF7" w:rsidP="00332E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взрывчатые материалы (ВМ);</w:t>
      </w:r>
    </w:p>
    <w:p w:rsidR="00332EF7" w:rsidRPr="00332EF7" w:rsidRDefault="00332EF7" w:rsidP="00332E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газы, сжатые, сжиженные и растворенные под давлением;</w:t>
      </w:r>
    </w:p>
    <w:p w:rsidR="00332EF7" w:rsidRPr="00332EF7" w:rsidRDefault="00332EF7" w:rsidP="00332E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легковоспламеняющиеся жидкости (ЛВЖ);</w:t>
      </w:r>
    </w:p>
    <w:p w:rsidR="00332EF7" w:rsidRPr="00332EF7" w:rsidRDefault="00332EF7" w:rsidP="00332E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легковоспламеняющиеся твердые вещества (ЛВТ), самовозгорающиеся вещества (</w:t>
      </w:r>
      <w:proofErr w:type="gramStart"/>
      <w:r w:rsidRPr="00332EF7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332EF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32EF7" w:rsidRPr="00332EF7" w:rsidRDefault="00332EF7" w:rsidP="00332E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вещества, выделяющие воспламеняющиеся газы при взаимодействии с водой;</w:t>
      </w:r>
    </w:p>
    <w:p w:rsidR="00332EF7" w:rsidRPr="00332EF7" w:rsidRDefault="00332EF7" w:rsidP="00332E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окисляющие вещества (ОК) и органические </w:t>
      </w:r>
      <w:proofErr w:type="spellStart"/>
      <w:r w:rsidRPr="00332EF7">
        <w:rPr>
          <w:rFonts w:ascii="Times New Roman" w:eastAsia="Times New Roman" w:hAnsi="Times New Roman" w:cs="Times New Roman"/>
          <w:sz w:val="24"/>
          <w:szCs w:val="24"/>
        </w:rPr>
        <w:t>пероксиды</w:t>
      </w:r>
      <w:proofErr w:type="spell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(ОП),</w:t>
      </w:r>
    </w:p>
    <w:p w:rsidR="00332EF7" w:rsidRPr="00332EF7" w:rsidRDefault="00332EF7" w:rsidP="00332E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ядовитые вещества (ЯВ) и инфекционные вещества (ИВ),</w:t>
      </w:r>
    </w:p>
    <w:p w:rsidR="00332EF7" w:rsidRPr="00332EF7" w:rsidRDefault="00332EF7" w:rsidP="00332E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радиоактивные материалы (РМ);</w:t>
      </w:r>
    </w:p>
    <w:p w:rsidR="00332EF7" w:rsidRPr="00332EF7" w:rsidRDefault="00332EF7" w:rsidP="00332E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lastRenderedPageBreak/>
        <w:t>едкие и (или) коррозионные вещества (ЕК),</w:t>
      </w:r>
    </w:p>
    <w:p w:rsidR="00332EF7" w:rsidRPr="00332EF7" w:rsidRDefault="00332EF7" w:rsidP="00332E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прочие опасные вещества</w:t>
      </w:r>
    </w:p>
    <w:p w:rsidR="00332EF7" w:rsidRPr="00332EF7" w:rsidRDefault="00332EF7" w:rsidP="00332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Опасные грузы каждого класса в соответствии с их физико-химическими свойствами, видами и степенью опасности при транспортировании разделяются на подклассы, категории и группы, по ГОСТ 19433-88, приведены далее.</w:t>
      </w:r>
    </w:p>
    <w:p w:rsidR="00332EF7" w:rsidRPr="00332EF7" w:rsidRDefault="00332EF7" w:rsidP="00332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332EF7" w:rsidRPr="00332EF7" w:rsidRDefault="00332EF7" w:rsidP="00332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1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взрывчатые материалы, которые по своим свойствам могут взрываться, вызывать пожар с взрывчатым действием, а также устройства, содержащие взрывчатые вещества и средства взрывания, предназначенные для производства пиротехнического эффекта;</w:t>
      </w:r>
    </w:p>
    <w:p w:rsidR="00332EF7" w:rsidRPr="00332EF7" w:rsidRDefault="00332EF7" w:rsidP="00332EF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1.1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взрывчатые и пиротехнические вещества и изделия с опасностью взрыва массой, когда взрыв мгновенно охватывает весь груз; </w:t>
      </w: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1.2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взрывчатые и пиротехнические вещества и изделия, не взрывающиеся массой; </w:t>
      </w: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1.3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взрывчатые и пиротехнические вещества и изделия, обладающие опасностью загорания с незначительным взрывчатым действием или без него; </w:t>
      </w: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1.4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взрывчатые и пиротехнические вещества и изделия, представляющие незначительную опасность взрыва во время транспортировки только в случае воспламенения или инициирования, не дающие разрушения устройств и упаковок; </w:t>
      </w: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1.5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взрывчатые вещества с опасностью взрыва массой, которые настолько нечувствительны, что при транспортировании инициирование или переход от горения к детонации маловероятны; </w:t>
      </w: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1.6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изделия, содержащие исключительно нечувствительные к детонации вещества, не взрывающиеся массой и характеризующиеся низкой вероятностью случайного инициирования;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55"/>
        <w:gridCol w:w="2255"/>
        <w:gridCol w:w="2255"/>
      </w:tblGrid>
      <w:tr w:rsidR="00332EF7" w:rsidRPr="00332EF7" w:rsidTr="00332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32EF7" w:rsidRPr="00332EF7" w:rsidRDefault="00332EF7" w:rsidP="003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2875" cy="1412875"/>
                  <wp:effectExtent l="19050" t="0" r="0" b="0"/>
                  <wp:docPr id="1" name="Рисунок 1" descr="http://www.rise-customs.ru/images/cms/data/gear/1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ise-customs.ru/images/cms/data/gear/1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32EF7" w:rsidRPr="00332EF7" w:rsidRDefault="00332EF7" w:rsidP="003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2875" cy="1412875"/>
                  <wp:effectExtent l="19050" t="0" r="0" b="0"/>
                  <wp:docPr id="2" name="Рисунок 2" descr="http://www.rise-customs.ru/images/cms/data/gear/1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ise-customs.ru/images/cms/data/gear/1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32EF7" w:rsidRPr="00332EF7" w:rsidRDefault="00332EF7" w:rsidP="003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2875" cy="1412875"/>
                  <wp:effectExtent l="19050" t="0" r="0" b="0"/>
                  <wp:docPr id="3" name="Рисунок 3" descr="http://www.rise-customs.ru/images/cms/data/gear/1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ise-customs.ru/images/cms/data/gear/1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EF7" w:rsidRPr="00332EF7" w:rsidTr="00332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32EF7" w:rsidRPr="00332EF7" w:rsidRDefault="00332EF7" w:rsidP="003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2875" cy="1412875"/>
                  <wp:effectExtent l="19050" t="0" r="0" b="0"/>
                  <wp:docPr id="4" name="Рисунок 4" descr="http://www.rise-customs.ru/images/cms/data/gear/1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ise-customs.ru/images/cms/data/gear/1_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32EF7" w:rsidRPr="00332EF7" w:rsidRDefault="00332EF7" w:rsidP="003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2875" cy="1412875"/>
                  <wp:effectExtent l="19050" t="0" r="0" b="0"/>
                  <wp:docPr id="5" name="Рисунок 5" descr="http://www.rise-customs.ru/images/cms/data/gear/1_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ise-customs.ru/images/cms/data/gear/1_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32EF7" w:rsidRPr="00332EF7" w:rsidRDefault="00332EF7" w:rsidP="003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2875" cy="1412875"/>
                  <wp:effectExtent l="19050" t="0" r="0" b="0"/>
                  <wp:docPr id="6" name="Рисунок 6" descr="http://www.rise-customs.ru/images/cms/data/gear/1_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ise-customs.ru/images/cms/data/gear/1_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EF7" w:rsidRPr="00332EF7" w:rsidRDefault="00332EF7" w:rsidP="00332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332EF7" w:rsidRPr="00332EF7" w:rsidRDefault="00332EF7" w:rsidP="00332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2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газы сжатые, сжиженные охлаждением и растворенные под давлением, отвечающие хотя бы одному из следующих условий:</w:t>
      </w:r>
    </w:p>
    <w:p w:rsidR="00332EF7" w:rsidRPr="00332EF7" w:rsidRDefault="00332EF7" w:rsidP="00332E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lastRenderedPageBreak/>
        <w:t>абсолютное давление паров при температуре 50С равно или выше 3 кгс/</w:t>
      </w:r>
      <w:proofErr w:type="spellStart"/>
      <w:r w:rsidRPr="00332EF7">
        <w:rPr>
          <w:rFonts w:ascii="Times New Roman" w:eastAsia="Times New Roman" w:hAnsi="Times New Roman" w:cs="Times New Roman"/>
          <w:sz w:val="24"/>
          <w:szCs w:val="24"/>
        </w:rPr>
        <w:t>смЧЗОО</w:t>
      </w:r>
      <w:proofErr w:type="spell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кПа);</w:t>
      </w:r>
    </w:p>
    <w:p w:rsidR="00332EF7" w:rsidRPr="00332EF7" w:rsidRDefault="00332EF7" w:rsidP="00332E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критическая температура ниже 50С. По физическому состоянию газы делятся </w:t>
      </w:r>
      <w:proofErr w:type="gramStart"/>
      <w:r w:rsidRPr="00332EF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32E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2EF7" w:rsidRPr="00332EF7" w:rsidRDefault="00332EF7" w:rsidP="00332E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2EF7">
        <w:rPr>
          <w:rFonts w:ascii="Times New Roman" w:eastAsia="Times New Roman" w:hAnsi="Times New Roman" w:cs="Times New Roman"/>
          <w:sz w:val="24"/>
          <w:szCs w:val="24"/>
        </w:rPr>
        <w:t>сжатые</w:t>
      </w:r>
      <w:proofErr w:type="gramEnd"/>
      <w:r w:rsidRPr="00332EF7">
        <w:rPr>
          <w:rFonts w:ascii="Times New Roman" w:eastAsia="Times New Roman" w:hAnsi="Times New Roman" w:cs="Times New Roman"/>
          <w:sz w:val="24"/>
          <w:szCs w:val="24"/>
        </w:rPr>
        <w:t>, критическая температура которых ниже -10С;</w:t>
      </w:r>
    </w:p>
    <w:p w:rsidR="00332EF7" w:rsidRPr="00332EF7" w:rsidRDefault="00332EF7" w:rsidP="00332E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2EF7">
        <w:rPr>
          <w:rFonts w:ascii="Times New Roman" w:eastAsia="Times New Roman" w:hAnsi="Times New Roman" w:cs="Times New Roman"/>
          <w:sz w:val="24"/>
          <w:szCs w:val="24"/>
        </w:rPr>
        <w:t>сжиженные</w:t>
      </w:r>
      <w:proofErr w:type="gramEnd"/>
      <w:r w:rsidRPr="00332EF7">
        <w:rPr>
          <w:rFonts w:ascii="Times New Roman" w:eastAsia="Times New Roman" w:hAnsi="Times New Roman" w:cs="Times New Roman"/>
          <w:sz w:val="24"/>
          <w:szCs w:val="24"/>
        </w:rPr>
        <w:t>, критическая температура которых равна или выше -10С, но ниже 70С;</w:t>
      </w:r>
    </w:p>
    <w:p w:rsidR="00332EF7" w:rsidRPr="00332EF7" w:rsidRDefault="00332EF7" w:rsidP="00332E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2EF7">
        <w:rPr>
          <w:rFonts w:ascii="Times New Roman" w:eastAsia="Times New Roman" w:hAnsi="Times New Roman" w:cs="Times New Roman"/>
          <w:sz w:val="24"/>
          <w:szCs w:val="24"/>
        </w:rPr>
        <w:t>сжиженные</w:t>
      </w:r>
      <w:proofErr w:type="gramEnd"/>
      <w:r w:rsidRPr="00332EF7">
        <w:rPr>
          <w:rFonts w:ascii="Times New Roman" w:eastAsia="Times New Roman" w:hAnsi="Times New Roman" w:cs="Times New Roman"/>
          <w:sz w:val="24"/>
          <w:szCs w:val="24"/>
        </w:rPr>
        <w:t>, критическая температура которых равна или выше 70С;</w:t>
      </w:r>
    </w:p>
    <w:p w:rsidR="00332EF7" w:rsidRPr="00332EF7" w:rsidRDefault="00332EF7" w:rsidP="00332E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2EF7">
        <w:rPr>
          <w:rFonts w:ascii="Times New Roman" w:eastAsia="Times New Roman" w:hAnsi="Times New Roman" w:cs="Times New Roman"/>
          <w:sz w:val="24"/>
          <w:szCs w:val="24"/>
        </w:rPr>
        <w:t>растворенные</w:t>
      </w:r>
      <w:proofErr w:type="gram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под давлением;</w:t>
      </w:r>
    </w:p>
    <w:p w:rsidR="00332EF7" w:rsidRPr="00332EF7" w:rsidRDefault="00332EF7" w:rsidP="00332E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2EF7">
        <w:rPr>
          <w:rFonts w:ascii="Times New Roman" w:eastAsia="Times New Roman" w:hAnsi="Times New Roman" w:cs="Times New Roman"/>
          <w:sz w:val="24"/>
          <w:szCs w:val="24"/>
        </w:rPr>
        <w:t>сжиженные</w:t>
      </w:r>
      <w:proofErr w:type="gram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переохлаждением;</w:t>
      </w:r>
    </w:p>
    <w:p w:rsidR="00332EF7" w:rsidRPr="00332EF7" w:rsidRDefault="00332EF7" w:rsidP="00332E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аэрозоли и сжатые газы, попадающие под действие специальных предписаний.</w:t>
      </w:r>
    </w:p>
    <w:p w:rsidR="00332EF7" w:rsidRPr="00332EF7" w:rsidRDefault="00332EF7" w:rsidP="00332EF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2.1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невоспламеняющиеся газы; </w:t>
      </w: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2.2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невоспламеняющиеся ядовитые газы; </w:t>
      </w: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2.3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легковоспламеняющиеся газы; </w:t>
      </w: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2.4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легковоспламеняющиеся ядовитые газы; </w:t>
      </w: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2.5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химически неустойчивые; </w:t>
      </w: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2.6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химически неустойчивые ядовитые.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55"/>
        <w:gridCol w:w="2255"/>
        <w:gridCol w:w="2255"/>
      </w:tblGrid>
      <w:tr w:rsidR="00332EF7" w:rsidRPr="00332EF7" w:rsidTr="00332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32EF7" w:rsidRPr="00332EF7" w:rsidRDefault="00332EF7" w:rsidP="003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2875" cy="1412875"/>
                  <wp:effectExtent l="19050" t="0" r="0" b="0"/>
                  <wp:docPr id="7" name="Рисунок 7" descr="http://www.rise-customs.ru/images/cms/data/gear/nonflammg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ise-customs.ru/images/cms/data/gear/nonflammg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32EF7" w:rsidRPr="00332EF7" w:rsidRDefault="00332EF7" w:rsidP="003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2875" cy="1412875"/>
                  <wp:effectExtent l="19050" t="0" r="0" b="0"/>
                  <wp:docPr id="8" name="Рисунок 8" descr="http://www.rise-customs.ru/images/cms/data/gear/flammg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ise-customs.ru/images/cms/data/gear/flammg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32EF7" w:rsidRPr="00332EF7" w:rsidRDefault="00332EF7" w:rsidP="003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2875" cy="1412875"/>
                  <wp:effectExtent l="19050" t="0" r="0" b="0"/>
                  <wp:docPr id="9" name="Рисунок 9" descr="http://www.rise-customs.ru/images/cms/data/gear/toxi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ise-customs.ru/images/cms/data/gear/toxi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EF7" w:rsidRPr="00332EF7" w:rsidRDefault="00332EF7" w:rsidP="00332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332EF7" w:rsidRPr="00332EF7" w:rsidRDefault="00332EF7" w:rsidP="00332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3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легковоспламеняющиеся жидкости, смеси жидкостей, а также жидкости, содержащие твердые вещества в растворе или суспензии, которые выделяют легковоспламеняющиеся пары, имеющие температуру вспышки в закрытом тигле 61С и ниже;</w:t>
      </w:r>
    </w:p>
    <w:p w:rsidR="00332EF7" w:rsidRPr="00332EF7" w:rsidRDefault="00332EF7" w:rsidP="00332EF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3.1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легковоспламеняющиеся жидкости с низкой температурой вспышки и жидкости, имеющие температуру вспышки в закрытом тигле ниже минус 18С или имеющие температуру вспышки в сочетании с другими опасными свойствами, кроме </w:t>
      </w:r>
      <w:proofErr w:type="spellStart"/>
      <w:r w:rsidRPr="00332EF7">
        <w:rPr>
          <w:rFonts w:ascii="Times New Roman" w:eastAsia="Times New Roman" w:hAnsi="Times New Roman" w:cs="Times New Roman"/>
          <w:sz w:val="24"/>
          <w:szCs w:val="24"/>
        </w:rPr>
        <w:t>легковоспламеняемости</w:t>
      </w:r>
      <w:proofErr w:type="spell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3.2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легковоспламеняющиеся жидкости со средней температурой вспышки - жидкости с температурой вспышки в закрытом тигле от минус 18 до плюс 23С;</w:t>
      </w:r>
      <w:proofErr w:type="gram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3.3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32EF7">
        <w:rPr>
          <w:rFonts w:ascii="Times New Roman" w:eastAsia="Times New Roman" w:hAnsi="Times New Roman" w:cs="Times New Roman"/>
          <w:sz w:val="24"/>
          <w:szCs w:val="24"/>
        </w:rPr>
        <w:t>лекговоспламеняющиеся</w:t>
      </w:r>
      <w:proofErr w:type="spell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жидкости с высокой температурой вспышки - жидкости с температурой вспышки от 23 до 61С включительно в закрытом тигле.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55"/>
      </w:tblGrid>
      <w:tr w:rsidR="00332EF7" w:rsidRPr="00332EF7" w:rsidTr="00332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32EF7" w:rsidRPr="00332EF7" w:rsidRDefault="00332EF7" w:rsidP="003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2875" cy="1412875"/>
                  <wp:effectExtent l="19050" t="0" r="0" b="0"/>
                  <wp:docPr id="10" name="Рисунок 10" descr="http://www.rise-customs.ru/images/cms/data/gear/flammliq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ise-customs.ru/images/cms/data/gear/flammliq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EF7" w:rsidRPr="00332EF7" w:rsidRDefault="00332EF7" w:rsidP="00332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332EF7" w:rsidRPr="00332EF7" w:rsidRDefault="00332EF7" w:rsidP="00332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КЛАСС 4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легковоспламеняющиеся вещества и материалы (кроме классифицированных</w:t>
      </w:r>
      <w:proofErr w:type="gram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как взрывчатые), способные во время перевозки легко загораться от внешних источников воспламенения, в результате трения, поглощения влаги, самопроизвольных химических превращений, а также при нагревании;</w:t>
      </w:r>
    </w:p>
    <w:p w:rsidR="00332EF7" w:rsidRPr="00332EF7" w:rsidRDefault="00332EF7" w:rsidP="00332EF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4.1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легковоспламеняющиеся твердью вещества, способные легко воспламеняться от кратковременного воздействия внешних источников воспламенения (искры, пламени или трения) и активно гореть; </w:t>
      </w: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4.2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самовоспламеняющиеся вещества, которые в обычных условиях транспортирования могут самопроизвольно нагреваться и воспламеняться; </w:t>
      </w: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4.3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вещества, выделяющие воспламеняющиеся газы при взаимодействии с водой.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55"/>
        <w:gridCol w:w="2255"/>
        <w:gridCol w:w="2263"/>
      </w:tblGrid>
      <w:tr w:rsidR="00332EF7" w:rsidRPr="00332EF7" w:rsidTr="00332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32EF7" w:rsidRPr="00332EF7" w:rsidRDefault="00332EF7" w:rsidP="003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2875" cy="1412875"/>
                  <wp:effectExtent l="19050" t="0" r="0" b="0"/>
                  <wp:docPr id="11" name="Рисунок 11" descr="http://www.rise-customs.ru/images/cms/data/gear/flamms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ise-customs.ru/images/cms/data/gear/flamms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32EF7" w:rsidRPr="00332EF7" w:rsidRDefault="00332EF7" w:rsidP="003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2875" cy="1412875"/>
                  <wp:effectExtent l="19050" t="0" r="0" b="0"/>
                  <wp:docPr id="12" name="Рисунок 12" descr="http://www.rise-customs.ru/images/cms/data/gear/spo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rise-customs.ru/images/cms/data/gear/spo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32EF7" w:rsidRPr="00332EF7" w:rsidRDefault="00332EF7" w:rsidP="003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7864" cy="1417864"/>
                  <wp:effectExtent l="19050" t="0" r="0" b="0"/>
                  <wp:docPr id="13" name="Рисунок 13" descr="http://www.rise-customs.ru/images/cms/data/gear/danger_w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rise-customs.ru/images/cms/data/gear/danger_w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574" cy="1417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EF7" w:rsidRPr="00332EF7" w:rsidRDefault="00332EF7" w:rsidP="00332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332EF7" w:rsidRPr="00332EF7" w:rsidRDefault="00332EF7" w:rsidP="00332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5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окисляющие вещества и органические </w:t>
      </w:r>
      <w:proofErr w:type="spellStart"/>
      <w:r w:rsidRPr="00332EF7">
        <w:rPr>
          <w:rFonts w:ascii="Times New Roman" w:eastAsia="Times New Roman" w:hAnsi="Times New Roman" w:cs="Times New Roman"/>
          <w:sz w:val="24"/>
          <w:szCs w:val="24"/>
        </w:rPr>
        <w:t>пероксиды</w:t>
      </w:r>
      <w:proofErr w:type="spellEnd"/>
      <w:r w:rsidRPr="00332EF7">
        <w:rPr>
          <w:rFonts w:ascii="Times New Roman" w:eastAsia="Times New Roman" w:hAnsi="Times New Roman" w:cs="Times New Roman"/>
          <w:sz w:val="24"/>
          <w:szCs w:val="24"/>
        </w:rPr>
        <w:t>, которые способны легко выделять кислород, поддерживать горение, а также могут, в соответствующих условиях или в смеси с другими веществами, вызвать самовоспламенение и взрыв;</w:t>
      </w:r>
    </w:p>
    <w:p w:rsidR="00332EF7" w:rsidRPr="00332EF7" w:rsidRDefault="00332EF7" w:rsidP="00332EF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5.1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окисляющие вещества, которые сами по себе не горючи, но способствуют легкой воспламеняемости других веществ и выделяют кислород при горении, тем самым увеличивая интенсивность огня; </w:t>
      </w: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5.2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органические </w:t>
      </w:r>
      <w:proofErr w:type="spellStart"/>
      <w:r w:rsidRPr="00332EF7">
        <w:rPr>
          <w:rFonts w:ascii="Times New Roman" w:eastAsia="Times New Roman" w:hAnsi="Times New Roman" w:cs="Times New Roman"/>
          <w:sz w:val="24"/>
          <w:szCs w:val="24"/>
        </w:rPr>
        <w:t>пероксиды</w:t>
      </w:r>
      <w:proofErr w:type="spell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, которые в большинстве случаев горючи, могут действовать как окисляющие вещества и опасно взаимодействовать с другими веществами. Многие из них легко загораются и чувствительны к удару и трению.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55"/>
        <w:gridCol w:w="2255"/>
      </w:tblGrid>
      <w:tr w:rsidR="00332EF7" w:rsidRPr="00332EF7" w:rsidTr="00332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32EF7" w:rsidRPr="00332EF7" w:rsidRDefault="00332EF7" w:rsidP="003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2875" cy="1412875"/>
                  <wp:effectExtent l="19050" t="0" r="0" b="0"/>
                  <wp:docPr id="14" name="Рисунок 14" descr="http://www.rise-customs.ru/images/cms/data/gear/oxidiz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rise-customs.ru/images/cms/data/gear/oxidiz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32EF7" w:rsidRPr="00332EF7" w:rsidRDefault="00332EF7" w:rsidP="003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2875" cy="1412875"/>
                  <wp:effectExtent l="19050" t="0" r="0" b="0"/>
                  <wp:docPr id="15" name="Рисунок 15" descr="http://www.rise-customs.ru/images/cms/data/gear/orgper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rise-customs.ru/images/cms/data/gear/orgper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EF7" w:rsidRPr="00332EF7" w:rsidRDefault="00332EF7" w:rsidP="00332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332EF7" w:rsidRPr="00332EF7" w:rsidRDefault="00332EF7" w:rsidP="00332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6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ядовитые и инфекционные вещества, способные вызывать смерть, отравление или заболевание при попадании внутрь организма или при соприкосновении с кожей и слизистой оболочкой;</w:t>
      </w:r>
    </w:p>
    <w:p w:rsidR="00332EF7" w:rsidRPr="00332EF7" w:rsidRDefault="00332EF7" w:rsidP="00332EF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6.1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ядовитые (токсичные) вещества, способные вызвать отравление при вдыхании (паров, пыли), попадании внутрь или контакте с кожей; </w:t>
      </w: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6.2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вещества 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материалы, содержащие болезнетворные микроорганизмы, опасные для людей и животных.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7"/>
        <w:gridCol w:w="1900"/>
      </w:tblGrid>
      <w:tr w:rsidR="00332EF7" w:rsidRPr="00332EF7" w:rsidTr="00332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32EF7" w:rsidRPr="00332EF7" w:rsidRDefault="00332EF7" w:rsidP="003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28395" cy="1128395"/>
                  <wp:effectExtent l="19050" t="0" r="0" b="0"/>
                  <wp:docPr id="16" name="Рисунок 16" descr="http://www.rise-customs.ru/images/cms/data/gear/toxic_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rise-customs.ru/images/cms/data/gear/toxic_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32EF7" w:rsidRPr="00332EF7" w:rsidRDefault="00332EF7" w:rsidP="003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7450" cy="1151890"/>
                  <wp:effectExtent l="19050" t="0" r="0" b="0"/>
                  <wp:docPr id="17" name="Рисунок 17" descr="http://www.rise-customs.ru/images/cms/data/gear/infect_subs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rise-customs.ru/images/cms/data/gear/infect_subs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EF7" w:rsidRPr="00332EF7" w:rsidRDefault="00332EF7" w:rsidP="00332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332EF7" w:rsidRPr="00332EF7" w:rsidRDefault="00332EF7" w:rsidP="00332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7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радиоактивные вещества с удельной активностью более 70 </w:t>
      </w:r>
      <w:proofErr w:type="spellStart"/>
      <w:r w:rsidRPr="00332EF7">
        <w:rPr>
          <w:rFonts w:ascii="Times New Roman" w:eastAsia="Times New Roman" w:hAnsi="Times New Roman" w:cs="Times New Roman"/>
          <w:sz w:val="24"/>
          <w:szCs w:val="24"/>
        </w:rPr>
        <w:t>кБк</w:t>
      </w:r>
      <w:proofErr w:type="spell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/кг (2 </w:t>
      </w:r>
      <w:proofErr w:type="spellStart"/>
      <w:r w:rsidRPr="00332EF7">
        <w:rPr>
          <w:rFonts w:ascii="Times New Roman" w:eastAsia="Times New Roman" w:hAnsi="Times New Roman" w:cs="Times New Roman"/>
          <w:sz w:val="24"/>
          <w:szCs w:val="24"/>
        </w:rPr>
        <w:t>нКи</w:t>
      </w:r>
      <w:proofErr w:type="spellEnd"/>
      <w:r w:rsidRPr="00332EF7">
        <w:rPr>
          <w:rFonts w:ascii="Times New Roman" w:eastAsia="Times New Roman" w:hAnsi="Times New Roman" w:cs="Times New Roman"/>
          <w:sz w:val="24"/>
          <w:szCs w:val="24"/>
        </w:rPr>
        <w:t>/г).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55"/>
        <w:gridCol w:w="2255"/>
        <w:gridCol w:w="2255"/>
      </w:tblGrid>
      <w:tr w:rsidR="00332EF7" w:rsidRPr="00332EF7" w:rsidTr="00332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32EF7" w:rsidRPr="00332EF7" w:rsidRDefault="00332EF7" w:rsidP="003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2875" cy="1412875"/>
                  <wp:effectExtent l="19050" t="0" r="0" b="0"/>
                  <wp:docPr id="18" name="Рисунок 18" descr="http://www.rise-customs.ru/images/cms/data/gear/radio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rise-customs.ru/images/cms/data/gear/radio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32EF7" w:rsidRPr="00332EF7" w:rsidRDefault="00332EF7" w:rsidP="003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2875" cy="1412875"/>
                  <wp:effectExtent l="19050" t="0" r="0" b="0"/>
                  <wp:docPr id="19" name="Рисунок 19" descr="http://www.rise-customs.ru/images/cms/data/gear/radio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rise-customs.ru/images/cms/data/gear/radio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32EF7" w:rsidRPr="00332EF7" w:rsidRDefault="00332EF7" w:rsidP="003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2875" cy="1412875"/>
                  <wp:effectExtent l="19050" t="0" r="0" b="0"/>
                  <wp:docPr id="20" name="Рисунок 20" descr="http://www.rise-customs.ru/images/cms/data/gear/radio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rise-customs.ru/images/cms/data/gear/radio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EF7" w:rsidRPr="00332EF7" w:rsidRDefault="00332EF7" w:rsidP="00332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332EF7" w:rsidRPr="00332EF7" w:rsidRDefault="00332EF7" w:rsidP="00332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8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едкие и коррозионные вещества, которые вызывают повреждение кожи, поражение слизистых оболочек глаз и дыхательных путей, коррозию металлов и повреждения транспортных средств, сооружений или грузов, а также могут вызывать пожар при взаимодействии с органическими материалами или некоторыми химическими веществами;</w:t>
      </w:r>
    </w:p>
    <w:p w:rsidR="00332EF7" w:rsidRPr="00332EF7" w:rsidRDefault="00332EF7" w:rsidP="00332EF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8.1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кислоты, </w:t>
      </w: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8.2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щелочи; </w:t>
      </w: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8.3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разные едкие и коррозионные вещества. </w:t>
      </w:r>
    </w:p>
    <w:p w:rsidR="00332EF7" w:rsidRPr="00332EF7" w:rsidRDefault="00332EF7" w:rsidP="00332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597DA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5075" cy="1235075"/>
            <wp:effectExtent l="19050" t="0" r="3175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EF7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br/>
      </w: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9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вещества с относительно низкой опасностью при транспортировании, не отнесенные ни к одному из предыдущих классов, но требующих применения к ним определенных правил перевозки и хранения; </w:t>
      </w:r>
    </w:p>
    <w:p w:rsidR="00332EF7" w:rsidRDefault="00332EF7" w:rsidP="00332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9.1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твердые и жидкие горючие вещества и материалы, которые по своим свойствам не относятся к 3 и 4-му классам, но при определенных условиях могут быть опасными в пожарном отношении (горючие жидкости с температурой вспышки от +61 C до +100 C в закрытом сосуде, волокна и другие аналогичные материалы); </w:t>
      </w:r>
      <w:r w:rsidRPr="00332E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подкласс 9.2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- вещества, становящиеся едкими и коррозионными при определенных условиях. </w:t>
      </w:r>
      <w:proofErr w:type="gramEnd"/>
    </w:p>
    <w:p w:rsidR="00597DA0" w:rsidRPr="00332EF7" w:rsidRDefault="00597DA0" w:rsidP="00332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235075" cy="1235075"/>
            <wp:effectExtent l="19050" t="0" r="3175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EF7" w:rsidRPr="00332EF7" w:rsidRDefault="00332EF7" w:rsidP="00332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332EF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332EF7" w:rsidRPr="00332EF7" w:rsidRDefault="00332EF7" w:rsidP="00332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К опасным грузам, требующим особых мер предосторожности при перевозке, относятся вещества и материалы с физико-химическими свойствами высокой степени опасности по ГОСТ 19433-88, далее по тексту «особо опасные грузы»: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Взрывчатые вещества класса 1, кроме подклассов 1.4, 1.5 и 1.6;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Радиоактивные вещества класса 7;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Не воспламеняющиеся неядовитые газы окисляющие;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Ядовитые газы окисляющие;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Ядовитые газы окисляющие, едкие и (или) коррозионные; 6. Легковоспламеняющиеся жидкости с температурой вспышки менее минус 18С ядовитые;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Легковоспламеняющиеся жидкости с температурой вспышки менее минус 18С едкие и (или) коррозионные;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Легковоспламеняющиеся жидкости с температурой вспышки </w:t>
      </w:r>
      <w:proofErr w:type="gramStart"/>
      <w:r w:rsidRPr="00332EF7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минус 18С до плюс 23С едкие и (или) коррозионные;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Легковоспламеняющиеся жидкости с температурой вспышки </w:t>
      </w:r>
      <w:proofErr w:type="gramStart"/>
      <w:r w:rsidRPr="00332EF7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минус 18С до плюс 23С ядовитые, едкие и (или) коррозионные;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Легковоспламеняющиеся твердые вещества едкие и (или) коррозионные;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Легковоспламеняющиеся твердые вещества </w:t>
      </w:r>
      <w:proofErr w:type="spellStart"/>
      <w:r w:rsidRPr="00332EF7">
        <w:rPr>
          <w:rFonts w:ascii="Times New Roman" w:eastAsia="Times New Roman" w:hAnsi="Times New Roman" w:cs="Times New Roman"/>
          <w:sz w:val="24"/>
          <w:szCs w:val="24"/>
        </w:rPr>
        <w:t>саморазлагающиеся</w:t>
      </w:r>
      <w:proofErr w:type="spell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при температуре не более 50С с опасностью разрыва упаковки;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Самовозгорающиеся твердые вещества ядовитые;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Самовозгорающиеся твердые вещества едкие и (или) коррозионные;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Вещества, выделяющие горючие газы при взаимодействии с водой, легковоспламеняющиеся;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Вещества, выделяющие горючие газы при взаимодействии с водой, Самовозгорающиеся и ядовитые;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Вещества, выделяющие горючие газы при взаимодействии с водой, легковоспламеняющиеся, едкие и (или) коррозионные;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Окисляющие вещества ядовитые, едкие и (или) коррозионные;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2EF7">
        <w:rPr>
          <w:rFonts w:ascii="Times New Roman" w:eastAsia="Times New Roman" w:hAnsi="Times New Roman" w:cs="Times New Roman"/>
          <w:sz w:val="24"/>
          <w:szCs w:val="24"/>
        </w:rPr>
        <w:t>Органические</w:t>
      </w:r>
      <w:proofErr w:type="gram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2EF7">
        <w:rPr>
          <w:rFonts w:ascii="Times New Roman" w:eastAsia="Times New Roman" w:hAnsi="Times New Roman" w:cs="Times New Roman"/>
          <w:sz w:val="24"/>
          <w:szCs w:val="24"/>
        </w:rPr>
        <w:t>пероксиды</w:t>
      </w:r>
      <w:proofErr w:type="spell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взрывоопасные, </w:t>
      </w:r>
      <w:proofErr w:type="spellStart"/>
      <w:r w:rsidRPr="00332EF7">
        <w:rPr>
          <w:rFonts w:ascii="Times New Roman" w:eastAsia="Times New Roman" w:hAnsi="Times New Roman" w:cs="Times New Roman"/>
          <w:sz w:val="24"/>
          <w:szCs w:val="24"/>
        </w:rPr>
        <w:t>саморазлагающиеся</w:t>
      </w:r>
      <w:proofErr w:type="spell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при температуре не более 50С;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2EF7">
        <w:rPr>
          <w:rFonts w:ascii="Times New Roman" w:eastAsia="Times New Roman" w:hAnsi="Times New Roman" w:cs="Times New Roman"/>
          <w:sz w:val="24"/>
          <w:szCs w:val="24"/>
        </w:rPr>
        <w:t>Органические</w:t>
      </w:r>
      <w:proofErr w:type="gram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2EF7">
        <w:rPr>
          <w:rFonts w:ascii="Times New Roman" w:eastAsia="Times New Roman" w:hAnsi="Times New Roman" w:cs="Times New Roman"/>
          <w:sz w:val="24"/>
          <w:szCs w:val="24"/>
        </w:rPr>
        <w:t>пероксиды</w:t>
      </w:r>
      <w:proofErr w:type="spell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2EF7">
        <w:rPr>
          <w:rFonts w:ascii="Times New Roman" w:eastAsia="Times New Roman" w:hAnsi="Times New Roman" w:cs="Times New Roman"/>
          <w:sz w:val="24"/>
          <w:szCs w:val="24"/>
        </w:rPr>
        <w:t>саморазлагающиеся</w:t>
      </w:r>
      <w:proofErr w:type="spell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при температуре более 50С;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Органические </w:t>
      </w:r>
      <w:proofErr w:type="spellStart"/>
      <w:r w:rsidRPr="00332EF7">
        <w:rPr>
          <w:rFonts w:ascii="Times New Roman" w:eastAsia="Times New Roman" w:hAnsi="Times New Roman" w:cs="Times New Roman"/>
          <w:sz w:val="24"/>
          <w:szCs w:val="24"/>
        </w:rPr>
        <w:t>пероксиды</w:t>
      </w:r>
      <w:proofErr w:type="spell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взрывоопасные;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Органические </w:t>
      </w:r>
      <w:proofErr w:type="spellStart"/>
      <w:r w:rsidRPr="00332EF7">
        <w:rPr>
          <w:rFonts w:ascii="Times New Roman" w:eastAsia="Times New Roman" w:hAnsi="Times New Roman" w:cs="Times New Roman"/>
          <w:sz w:val="24"/>
          <w:szCs w:val="24"/>
        </w:rPr>
        <w:t>пероксиды</w:t>
      </w:r>
      <w:proofErr w:type="spell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без дополнительного вида опасности;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2EF7">
        <w:rPr>
          <w:rFonts w:ascii="Times New Roman" w:eastAsia="Times New Roman" w:hAnsi="Times New Roman" w:cs="Times New Roman"/>
          <w:sz w:val="24"/>
          <w:szCs w:val="24"/>
        </w:rPr>
        <w:t>Органические</w:t>
      </w:r>
      <w:proofErr w:type="gram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2EF7">
        <w:rPr>
          <w:rFonts w:ascii="Times New Roman" w:eastAsia="Times New Roman" w:hAnsi="Times New Roman" w:cs="Times New Roman"/>
          <w:sz w:val="24"/>
          <w:szCs w:val="24"/>
        </w:rPr>
        <w:t>пероксиды</w:t>
      </w:r>
      <w:proofErr w:type="spell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едкие для глаз;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Органические </w:t>
      </w:r>
      <w:proofErr w:type="spellStart"/>
      <w:r w:rsidRPr="00332EF7">
        <w:rPr>
          <w:rFonts w:ascii="Times New Roman" w:eastAsia="Times New Roman" w:hAnsi="Times New Roman" w:cs="Times New Roman"/>
          <w:sz w:val="24"/>
          <w:szCs w:val="24"/>
        </w:rPr>
        <w:t>пероксиды</w:t>
      </w:r>
      <w:proofErr w:type="spell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легковоспламеняющиеся;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2EF7">
        <w:rPr>
          <w:rFonts w:ascii="Times New Roman" w:eastAsia="Times New Roman" w:hAnsi="Times New Roman" w:cs="Times New Roman"/>
          <w:sz w:val="24"/>
          <w:szCs w:val="24"/>
        </w:rPr>
        <w:t>Органические</w:t>
      </w:r>
      <w:proofErr w:type="gram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2EF7">
        <w:rPr>
          <w:rFonts w:ascii="Times New Roman" w:eastAsia="Times New Roman" w:hAnsi="Times New Roman" w:cs="Times New Roman"/>
          <w:sz w:val="24"/>
          <w:szCs w:val="24"/>
        </w:rPr>
        <w:t>пероксиды</w:t>
      </w:r>
      <w:proofErr w:type="spell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легковоспламеняющиеся, едкие для глаз;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Ядовитые вещества, летучие без дополнительного вида опасности;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Ядовитые вещества, летучие легковоспламеняющиеся, с температурой вспышки не более 23С;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lastRenderedPageBreak/>
        <w:t>Ядовитые вещества, летучие легковоспламеняющиеся, с температурой вспышки больше 23С, но не более 6ГС;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Ядовитые вещества, летучие едкие и (или) коррозионные;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2EF7">
        <w:rPr>
          <w:rFonts w:ascii="Times New Roman" w:eastAsia="Times New Roman" w:hAnsi="Times New Roman" w:cs="Times New Roman"/>
          <w:sz w:val="24"/>
          <w:szCs w:val="24"/>
        </w:rPr>
        <w:t>Едкие</w:t>
      </w:r>
      <w:proofErr w:type="gram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и (или) коррозионные, обладающие кислотными свойствами ядовитые и окисляющие;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2EF7">
        <w:rPr>
          <w:rFonts w:ascii="Times New Roman" w:eastAsia="Times New Roman" w:hAnsi="Times New Roman" w:cs="Times New Roman"/>
          <w:sz w:val="24"/>
          <w:szCs w:val="24"/>
        </w:rPr>
        <w:t>Едкие</w:t>
      </w:r>
      <w:proofErr w:type="gram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и (или) коррозионные, обладающие кислотными свойствами, окисляющие;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2EF7">
        <w:rPr>
          <w:rFonts w:ascii="Times New Roman" w:eastAsia="Times New Roman" w:hAnsi="Times New Roman" w:cs="Times New Roman"/>
          <w:sz w:val="24"/>
          <w:szCs w:val="24"/>
        </w:rPr>
        <w:t>Едкие</w:t>
      </w:r>
      <w:proofErr w:type="gram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и (или) коррозионные, обладающие кислотными свойствами, ядовитые;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Едкие и (или) коррозионные, обладающие основными свойствами, легковоспламеняющиеся, с температурой вспышки от 23С до 61С;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2EF7">
        <w:rPr>
          <w:rFonts w:ascii="Times New Roman" w:eastAsia="Times New Roman" w:hAnsi="Times New Roman" w:cs="Times New Roman"/>
          <w:sz w:val="24"/>
          <w:szCs w:val="24"/>
        </w:rPr>
        <w:t>Едкие</w:t>
      </w:r>
      <w:proofErr w:type="gramEnd"/>
      <w:r w:rsidRPr="00332EF7">
        <w:rPr>
          <w:rFonts w:ascii="Times New Roman" w:eastAsia="Times New Roman" w:hAnsi="Times New Roman" w:cs="Times New Roman"/>
          <w:sz w:val="24"/>
          <w:szCs w:val="24"/>
        </w:rPr>
        <w:t xml:space="preserve"> и (или) коррозионные, обладающие основными свойствами, окисляющие;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Едкие и (или) коррозионные разные, ядовитые и окисляющие;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Едкие и (или) коррозионные разные, легковоспламеняющиеся, с температурой вспышки не более 23С;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Едкие и (или) коррозионные разные, легковоспламеняющиеся, с температурой вспышки от 24С до 61C;</w:t>
      </w:r>
    </w:p>
    <w:p w:rsidR="00332EF7" w:rsidRPr="00332EF7" w:rsidRDefault="00332EF7" w:rsidP="00332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7">
        <w:rPr>
          <w:rFonts w:ascii="Times New Roman" w:eastAsia="Times New Roman" w:hAnsi="Times New Roman" w:cs="Times New Roman"/>
          <w:sz w:val="24"/>
          <w:szCs w:val="24"/>
        </w:rPr>
        <w:t>Едкие и (или) коррозионные разные, ядовитые.</w:t>
      </w:r>
    </w:p>
    <w:p w:rsidR="006C3C65" w:rsidRDefault="00597DA0">
      <w:r>
        <w:rPr>
          <w:noProof/>
        </w:rPr>
        <w:drawing>
          <wp:inline distT="0" distB="0" distL="0" distR="0">
            <wp:extent cx="1235075" cy="498475"/>
            <wp:effectExtent l="19050" t="0" r="3175" b="0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DA0" w:rsidRDefault="00597DA0">
      <w:r>
        <w:t>Номер ООН</w:t>
      </w:r>
    </w:p>
    <w:p w:rsidR="003D08C8" w:rsidRDefault="003D08C8"/>
    <w:p w:rsidR="003D08C8" w:rsidRDefault="003D08C8"/>
    <w:p w:rsidR="003D08C8" w:rsidRDefault="003D08C8"/>
    <w:p w:rsidR="003D08C8" w:rsidRDefault="00501424" w:rsidP="003D08C8">
      <w:pPr>
        <w:pStyle w:val="5"/>
        <w:jc w:val="center"/>
      </w:pPr>
      <w:hyperlink r:id="rId28" w:history="1">
        <w:r w:rsidR="003D08C8">
          <w:rPr>
            <w:rStyle w:val="a7"/>
          </w:rPr>
          <w:t>Каталог</w:t>
        </w:r>
      </w:hyperlink>
      <w:r w:rsidR="003D08C8">
        <w:t> » Знаки другие  » Знаки маркировки грузов</w:t>
      </w:r>
    </w:p>
    <w:p w:rsidR="003D08C8" w:rsidRDefault="00501424" w:rsidP="003D08C8">
      <w:pPr>
        <w:pStyle w:val="5"/>
      </w:pPr>
      <w:hyperlink r:id="rId29" w:tooltip="Маркировка грузов" w:history="1">
        <w:r w:rsidR="003D08C8">
          <w:rPr>
            <w:rStyle w:val="a7"/>
          </w:rPr>
          <w:t>Маркировка грузов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7"/>
        <w:gridCol w:w="2346"/>
        <w:gridCol w:w="2346"/>
        <w:gridCol w:w="2346"/>
      </w:tblGrid>
      <w:tr w:rsidR="003D08C8" w:rsidTr="003D08C8"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12470" cy="712470"/>
                  <wp:effectExtent l="1905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10.01 - Хрупкое. Осторожно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12470" cy="712470"/>
                  <wp:effectExtent l="1905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10.02 - Беречь от нагрева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12470" cy="712470"/>
                  <wp:effectExtent l="1905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10.03 - Беречь от влаги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12470" cy="712470"/>
                  <wp:effectExtent l="1905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10.04 - Беречь от излучения</w:t>
            </w:r>
          </w:p>
        </w:tc>
      </w:tr>
      <w:tr w:rsidR="003D08C8" w:rsidTr="003D08C8"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12470" cy="712470"/>
                  <wp:effectExtent l="1905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10.05 - Ограничение температуры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12470" cy="712470"/>
                  <wp:effectExtent l="1905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10.06 - Скоропортящийся груз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12470" cy="712470"/>
                  <wp:effectExtent l="1905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10.07 - Герметичная упаковка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12470" cy="712470"/>
                  <wp:effectExtent l="1905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10.08 - Крюками не брать</w:t>
            </w:r>
          </w:p>
        </w:tc>
      </w:tr>
      <w:tr w:rsidR="003D08C8" w:rsidTr="003D08C8"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12470" cy="712470"/>
                  <wp:effectExtent l="1905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10.09 - Место </w:t>
            </w:r>
            <w:proofErr w:type="spellStart"/>
            <w:r>
              <w:lastRenderedPageBreak/>
              <w:t>стопоровки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12470" cy="712470"/>
                  <wp:effectExtent l="1905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10.10 - Поднимать </w:t>
            </w:r>
            <w:r>
              <w:lastRenderedPageBreak/>
              <w:t>тележкой запрещается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12470" cy="712470"/>
                  <wp:effectExtent l="1905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10.11 - Верх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12470" cy="712470"/>
                  <wp:effectExtent l="1905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10.12 - Центр тяжести</w:t>
            </w:r>
          </w:p>
        </w:tc>
      </w:tr>
      <w:tr w:rsidR="003D08C8" w:rsidTr="003D08C8"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12470" cy="712470"/>
                  <wp:effectExtent l="1905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10.13 - Тропическая упаковка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12470" cy="712470"/>
                  <wp:effectExtent l="1905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10.14 - Штабелировать запрещается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12470" cy="700405"/>
                  <wp:effectExtent l="1905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10.15 - Поднимать непосредственно за груз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12470" cy="712470"/>
                  <wp:effectExtent l="1905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10.16 - Открывать здесь</w:t>
            </w:r>
          </w:p>
        </w:tc>
      </w:tr>
      <w:tr w:rsidR="003D08C8" w:rsidTr="003D08C8"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12470" cy="712470"/>
                  <wp:effectExtent l="1905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10.17 - Беречь от тепла и радиоактивного излучения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12470" cy="712470"/>
                  <wp:effectExtent l="1905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10.18 - Не катить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12470" cy="712470"/>
                  <wp:effectExtent l="1905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10.19 - </w:t>
            </w:r>
            <w:proofErr w:type="spellStart"/>
            <w:r>
              <w:t>Штабелирование</w:t>
            </w:r>
            <w:proofErr w:type="spellEnd"/>
            <w:r>
              <w:t xml:space="preserve"> ограниченно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12470" cy="712470"/>
                  <wp:effectExtent l="1905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10.20 - Зажимать здесь</w:t>
            </w:r>
          </w:p>
        </w:tc>
      </w:tr>
      <w:tr w:rsidR="003D08C8" w:rsidTr="003D08C8"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26465" cy="926465"/>
                  <wp:effectExtent l="19050" t="0" r="6985" b="0"/>
                  <wp:docPr id="21" name="Рисунок 21" descr="http://www.planeta-sos.com/marks/10_30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planeta-sos.com/marks/10_30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10.30a (1.1) - Взрывчатые материалы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26465" cy="926465"/>
                  <wp:effectExtent l="19050" t="0" r="6985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10.30b (1.2) - Взрывчатые материалы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26465" cy="926465"/>
                  <wp:effectExtent l="19050" t="0" r="6985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10.31a (1.4) - Взрывчатые материалы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10.31b (1.5) - Взрывчатые материалы</w:t>
            </w:r>
          </w:p>
        </w:tc>
      </w:tr>
      <w:tr w:rsidR="003D08C8" w:rsidTr="003D08C8"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10.32a (2.1) - Невоспламеняющиеся неядовитые газы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10.32b (2.1) - Невоспламеняющиеся неядовитые газы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26465" cy="914400"/>
                  <wp:effectExtent l="19050" t="0" r="6985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10.33a (2.2) - Ядовитые газы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26465" cy="914400"/>
                  <wp:effectExtent l="19050" t="0" r="6985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10.33b (2.2) - Ядовитые газы</w:t>
            </w:r>
          </w:p>
        </w:tc>
      </w:tr>
      <w:tr w:rsidR="003D08C8" w:rsidTr="003D08C8"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10.34a (3.1) - Легковоспламеняющаяся жидкость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10.34b (3.2) - Легковоспламеняющаяся жидкость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31" name="Рисунок 31" descr="http://www.planeta-sos.com/marks/10_35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planeta-sos.com/marks/10_35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10.35a (4.1) - Легковоспламеняющиеся твердые вещества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02335" cy="914400"/>
                  <wp:effectExtent l="1905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10.35b (4.2) - Легковоспламеняющиеся твердые вещества</w:t>
            </w:r>
          </w:p>
        </w:tc>
      </w:tr>
      <w:tr w:rsidR="003D08C8" w:rsidTr="003D08C8"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26465" cy="926465"/>
                  <wp:effectExtent l="19050" t="0" r="6985" b="0"/>
                  <wp:docPr id="33" name="Рисунок 33" descr="http://www.planeta-sos.com/marks/10_36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planeta-sos.com/marks/10_36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lastRenderedPageBreak/>
              <w:t>10.36a (4.2) - Легковоспламеняющиеся твердые вещества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14400" cy="926465"/>
                  <wp:effectExtent l="19050" t="0" r="0" b="0"/>
                  <wp:docPr id="34" name="Рисунок 34" descr="http://www.planeta-sos.com/marks/10_36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planeta-sos.com/marks/10_36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lastRenderedPageBreak/>
              <w:t>10.36b (4.2) - Легковоспламеняющиеся твердые вещества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14400" cy="914400"/>
                  <wp:effectExtent l="19050" t="0" r="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lastRenderedPageBreak/>
              <w:t>10.37a (4.3) - Легковоспламеняющиеся твердые вещества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14400" cy="914400"/>
                  <wp:effectExtent l="19050" t="0" r="0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lastRenderedPageBreak/>
              <w:t>10.37b (4.3) - Легковоспламеняющиеся твердые вещества</w:t>
            </w:r>
          </w:p>
        </w:tc>
      </w:tr>
      <w:tr w:rsidR="003D08C8" w:rsidTr="003D08C8"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14400" cy="914400"/>
                  <wp:effectExtent l="19050" t="0" r="0" b="0"/>
                  <wp:docPr id="37" name="Рисунок 37" descr="http://www.planeta-sos.com/marks/10_38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planeta-sos.com/marks/10_38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10.38a (5.1) - Окисляющие вещества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26465" cy="914400"/>
                  <wp:effectExtent l="19050" t="0" r="6985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10.38b (5.1) - Окисляющие вещества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26465" cy="926465"/>
                  <wp:effectExtent l="19050" t="0" r="6985" b="0"/>
                  <wp:docPr id="39" name="Рисунок 39" descr="http://www.planeta-sos.com/marks/10_39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planeta-sos.com/marks/10_39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10.39a (6.1) - Ядовитые вещества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14400" cy="926465"/>
                  <wp:effectExtent l="19050" t="0" r="0" b="0"/>
                  <wp:docPr id="40" name="Рисунок 40" descr="http://www.planeta-sos.com/marks/10_39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planeta-sos.com/marks/10_39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10.39b (6.1) - Ядовитые вещества</w:t>
            </w:r>
          </w:p>
        </w:tc>
      </w:tr>
      <w:tr w:rsidR="003D08C8" w:rsidTr="003D08C8"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14400" cy="926465"/>
                  <wp:effectExtent l="19050" t="0" r="0" b="0"/>
                  <wp:docPr id="41" name="Рисунок 41" descr="http://www.planeta-sos.com/marks/10_40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planeta-sos.com/marks/10_40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10.40a (6.1*) - Ядовитые вещества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14400" cy="926465"/>
                  <wp:effectExtent l="19050" t="0" r="0" b="0"/>
                  <wp:docPr id="42" name="Рисунок 42" descr="http://www.planeta-sos.com/marks/10_40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planeta-sos.com/marks/10_40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10.40b (6.1*) - Ядовитые материалы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14400" cy="926465"/>
                  <wp:effectExtent l="19050" t="0" r="0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10.41a (6.2) - Инфекционное вещество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26465" cy="926465"/>
                  <wp:effectExtent l="19050" t="0" r="6985" b="0"/>
                  <wp:docPr id="44" name="Рисунок 44" descr="http://www.planeta-sos.com/marks/10_41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planeta-sos.com/marks/10_41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10.41b (6.2) - Инфекционное вещество</w:t>
            </w:r>
          </w:p>
        </w:tc>
      </w:tr>
      <w:tr w:rsidR="003D08C8" w:rsidTr="003D08C8"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26465" cy="937895"/>
                  <wp:effectExtent l="19050" t="0" r="6985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3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10.42a (7) - Радиоактивные материалы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14400" cy="937895"/>
                  <wp:effectExtent l="1905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10.42b (7) - Радиоактивные материалы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14400" cy="937895"/>
                  <wp:effectExtent l="19050" t="0" r="0" b="0"/>
                  <wp:docPr id="47" name="Рисунок 47" descr="http://www.planeta-sos.com/marks/10_43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planeta-sos.com/marks/10_43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10.43a (8.1) - Едкие и (или) коррозионные вещества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14400" cy="926465"/>
                  <wp:effectExtent l="1905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10.43b (8.2) - Едкие и (или) коррозионные вещества</w:t>
            </w:r>
          </w:p>
        </w:tc>
      </w:tr>
      <w:tr w:rsidR="003D08C8" w:rsidTr="003D08C8"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02335" cy="902335"/>
                  <wp:effectExtent l="19050" t="0" r="0" b="0"/>
                  <wp:docPr id="49" name="Рисунок 49" descr="http://www.planeta-sos.com/marks/10_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planeta-sos.com/marks/10_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10.44 (9.1*) - Прочие опасные вещества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83590" cy="783590"/>
                  <wp:effectExtent l="19050" t="0" r="0" b="0"/>
                  <wp:docPr id="50" name="Рисунок 50" descr="http://www.planeta-sos.com/marks/10_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planeta-sos.com/marks/10_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10.45 (9.1) - Намагниченный материал</w:t>
            </w: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D08C8" w:rsidRDefault="003D08C8">
            <w:pPr>
              <w:rPr>
                <w:sz w:val="20"/>
                <w:szCs w:val="20"/>
              </w:rPr>
            </w:pPr>
          </w:p>
        </w:tc>
      </w:tr>
    </w:tbl>
    <w:p w:rsidR="003D08C8" w:rsidRDefault="003D08C8"/>
    <w:sectPr w:rsidR="003D08C8" w:rsidSect="005F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412"/>
    <w:multiLevelType w:val="multilevel"/>
    <w:tmpl w:val="79E8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4288E"/>
    <w:multiLevelType w:val="multilevel"/>
    <w:tmpl w:val="F0E8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02C2C"/>
    <w:multiLevelType w:val="multilevel"/>
    <w:tmpl w:val="954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B84FD7"/>
    <w:multiLevelType w:val="multilevel"/>
    <w:tmpl w:val="5258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32EF7"/>
    <w:rsid w:val="00332EF7"/>
    <w:rsid w:val="003D08C8"/>
    <w:rsid w:val="00501424"/>
    <w:rsid w:val="00597DA0"/>
    <w:rsid w:val="005F7C57"/>
    <w:rsid w:val="006C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57"/>
  </w:style>
  <w:style w:type="paragraph" w:styleId="1">
    <w:name w:val="heading 1"/>
    <w:basedOn w:val="a"/>
    <w:link w:val="10"/>
    <w:uiPriority w:val="9"/>
    <w:qFormat/>
    <w:rsid w:val="00332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32E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E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332E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3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2E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EF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3D08C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Hyperlink"/>
    <w:basedOn w:val="a0"/>
    <w:uiPriority w:val="99"/>
    <w:semiHidden/>
    <w:unhideWhenUsed/>
    <w:rsid w:val="003D08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2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1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3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95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7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17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png"/><Relationship Id="rId39" Type="http://schemas.openxmlformats.org/officeDocument/2006/relationships/image" Target="media/image33.png"/><Relationship Id="rId21" Type="http://schemas.openxmlformats.org/officeDocument/2006/relationships/image" Target="media/image17.gif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gif"/><Relationship Id="rId76" Type="http://schemas.openxmlformats.org/officeDocument/2006/relationships/image" Target="media/image70.png"/><Relationship Id="rId7" Type="http://schemas.openxmlformats.org/officeDocument/2006/relationships/image" Target="media/image3.gif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hyperlink" Target="http://www.planeta-sos.com/idv.php?id=250784&amp;PHPSESSID=49bd5067e7dfcd810d9b4cb5f98d2c04" TargetMode="External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fontTable" Target="fontTable.xml"/><Relationship Id="rId5" Type="http://schemas.openxmlformats.org/officeDocument/2006/relationships/image" Target="media/image1.gif"/><Relationship Id="rId61" Type="http://schemas.openxmlformats.org/officeDocument/2006/relationships/image" Target="media/image55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gif"/><Relationship Id="rId73" Type="http://schemas.openxmlformats.org/officeDocument/2006/relationships/image" Target="media/image67.png"/><Relationship Id="rId78" Type="http://schemas.openxmlformats.org/officeDocument/2006/relationships/image" Target="media/image72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gif"/><Relationship Id="rId77" Type="http://schemas.openxmlformats.org/officeDocument/2006/relationships/image" Target="media/image71.gif"/><Relationship Id="rId8" Type="http://schemas.openxmlformats.org/officeDocument/2006/relationships/image" Target="media/image4.gif"/><Relationship Id="rId51" Type="http://schemas.openxmlformats.org/officeDocument/2006/relationships/image" Target="media/image45.png"/><Relationship Id="rId72" Type="http://schemas.openxmlformats.org/officeDocument/2006/relationships/image" Target="media/image66.gi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gif"/><Relationship Id="rId67" Type="http://schemas.openxmlformats.org/officeDocument/2006/relationships/image" Target="media/image61.gif"/><Relationship Id="rId20" Type="http://schemas.openxmlformats.org/officeDocument/2006/relationships/image" Target="media/image16.gif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gif"/><Relationship Id="rId70" Type="http://schemas.openxmlformats.org/officeDocument/2006/relationships/image" Target="media/image64.gif"/><Relationship Id="rId75" Type="http://schemas.openxmlformats.org/officeDocument/2006/relationships/image" Target="media/image69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hyperlink" Target="http://www.planeta-sos.com/?PHPSESSID=49bd5067e7dfcd810d9b4cb5f98d2c04" TargetMode="External"/><Relationship Id="rId36" Type="http://schemas.openxmlformats.org/officeDocument/2006/relationships/image" Target="media/image30.png"/><Relationship Id="rId49" Type="http://schemas.openxmlformats.org/officeDocument/2006/relationships/image" Target="media/image43.gif"/><Relationship Id="rId57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2098</Words>
  <Characters>11961</Characters>
  <Application>Microsoft Office Word</Application>
  <DocSecurity>0</DocSecurity>
  <Lines>99</Lines>
  <Paragraphs>28</Paragraphs>
  <ScaleCrop>false</ScaleCrop>
  <Company>Microsoft</Company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2011-04-12T06:35:00Z</dcterms:created>
  <dcterms:modified xsi:type="dcterms:W3CDTF">2011-04-12T07:40:00Z</dcterms:modified>
</cp:coreProperties>
</file>